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0FF5B" w14:textId="726D4C0D" w:rsidR="00A75B10" w:rsidRDefault="003E3A7E" w:rsidP="003E3A7E">
      <w:pPr>
        <w:jc w:val="right"/>
      </w:pPr>
      <w:r>
        <w:rPr>
          <w:rFonts w:hint="eastAsia"/>
        </w:rPr>
        <w:t>福バス協発</w:t>
      </w:r>
      <w:r w:rsidR="009010A0">
        <w:rPr>
          <w:rFonts w:hint="eastAsia"/>
        </w:rPr>
        <w:t>Ｒ</w:t>
      </w:r>
      <w:r w:rsidR="00516114">
        <w:rPr>
          <w:rFonts w:hint="eastAsia"/>
        </w:rPr>
        <w:t>7006</w:t>
      </w:r>
      <w:r w:rsidR="00B705A0">
        <w:rPr>
          <w:rFonts w:hint="eastAsia"/>
        </w:rPr>
        <w:t>号</w:t>
      </w:r>
    </w:p>
    <w:p w14:paraId="34833F04" w14:textId="74580362" w:rsidR="003E3A7E" w:rsidRDefault="003E3A7E" w:rsidP="003E3A7E">
      <w:pPr>
        <w:jc w:val="right"/>
      </w:pPr>
      <w:r>
        <w:rPr>
          <w:rFonts w:hint="eastAsia"/>
        </w:rPr>
        <w:t>令和</w:t>
      </w:r>
      <w:r w:rsidR="00BD3A00">
        <w:rPr>
          <w:rFonts w:hint="eastAsia"/>
        </w:rPr>
        <w:t>７</w:t>
      </w:r>
      <w:r>
        <w:rPr>
          <w:rFonts w:hint="eastAsia"/>
        </w:rPr>
        <w:t>年</w:t>
      </w:r>
      <w:r w:rsidR="00B705A0">
        <w:rPr>
          <w:rFonts w:hint="eastAsia"/>
        </w:rPr>
        <w:t>４</w:t>
      </w:r>
      <w:r>
        <w:rPr>
          <w:rFonts w:hint="eastAsia"/>
        </w:rPr>
        <w:t>月</w:t>
      </w:r>
      <w:r w:rsidR="00516114">
        <w:rPr>
          <w:rFonts w:hint="eastAsia"/>
        </w:rPr>
        <w:t>４</w:t>
      </w:r>
      <w:r>
        <w:rPr>
          <w:rFonts w:hint="eastAsia"/>
        </w:rPr>
        <w:t>日</w:t>
      </w:r>
    </w:p>
    <w:p w14:paraId="647B070A" w14:textId="547F0636" w:rsidR="003E3A7E" w:rsidRDefault="003E3A7E" w:rsidP="00B272E7">
      <w:pPr>
        <w:ind w:firstLineChars="100" w:firstLine="218"/>
      </w:pPr>
      <w:r>
        <w:rPr>
          <w:rFonts w:hint="eastAsia"/>
        </w:rPr>
        <w:t xml:space="preserve">チーム代表者・関係学校長 </w:t>
      </w:r>
      <w:r w:rsidR="00B272E7">
        <w:rPr>
          <w:rFonts w:hint="eastAsia"/>
        </w:rPr>
        <w:t>各位</w:t>
      </w:r>
    </w:p>
    <w:p w14:paraId="2FE5A704" w14:textId="0A00A8F6" w:rsidR="003E3A7E" w:rsidRDefault="003E3A7E" w:rsidP="003E3A7E">
      <w:pPr>
        <w:jc w:val="right"/>
      </w:pPr>
      <w:r>
        <w:rPr>
          <w:rFonts w:hint="eastAsia"/>
        </w:rPr>
        <w:t>(一社)福井県バスケットボール協会</w:t>
      </w:r>
    </w:p>
    <w:p w14:paraId="07D7F419" w14:textId="6B8CC778" w:rsidR="003E3A7E" w:rsidRDefault="003E3A7E" w:rsidP="003E3A7E">
      <w:pPr>
        <w:jc w:val="right"/>
      </w:pPr>
      <w:r>
        <w:rPr>
          <w:rFonts w:hint="eastAsia"/>
        </w:rPr>
        <w:t>会長　山岸　俊一</w:t>
      </w:r>
    </w:p>
    <w:p w14:paraId="6433BF1E" w14:textId="2CFE6B07" w:rsidR="003E3A7E" w:rsidRDefault="003E3A7E" w:rsidP="003E3A7E">
      <w:pPr>
        <w:jc w:val="right"/>
      </w:pPr>
      <w:r>
        <w:rPr>
          <w:rFonts w:hint="eastAsia"/>
        </w:rPr>
        <w:t>(公印省略)</w:t>
      </w:r>
    </w:p>
    <w:p w14:paraId="7C551A8C" w14:textId="77777777" w:rsidR="003E3A7E" w:rsidRDefault="003E3A7E" w:rsidP="003E3A7E"/>
    <w:p w14:paraId="59E3999C" w14:textId="4C3E7D43" w:rsidR="003E3A7E" w:rsidRDefault="003E3A7E" w:rsidP="003E3A7E">
      <w:pPr>
        <w:jc w:val="center"/>
      </w:pPr>
      <w:r>
        <w:rPr>
          <w:rFonts w:hint="eastAsia"/>
        </w:rPr>
        <w:t>第</w:t>
      </w:r>
      <w:r w:rsidR="00BE314F">
        <w:rPr>
          <w:rFonts w:hint="eastAsia"/>
        </w:rPr>
        <w:t>１０</w:t>
      </w:r>
      <w:r w:rsidR="00695DDE">
        <w:rPr>
          <w:rFonts w:hint="eastAsia"/>
        </w:rPr>
        <w:t>１</w:t>
      </w:r>
      <w:r>
        <w:rPr>
          <w:rFonts w:hint="eastAsia"/>
        </w:rPr>
        <w:t>回天皇杯</w:t>
      </w:r>
      <w:r w:rsidR="00680998">
        <w:rPr>
          <w:rFonts w:hint="eastAsia"/>
        </w:rPr>
        <w:t>・</w:t>
      </w:r>
      <w:r>
        <w:rPr>
          <w:rFonts w:hint="eastAsia"/>
        </w:rPr>
        <w:t>第</w:t>
      </w:r>
      <w:r w:rsidR="00B705A0">
        <w:rPr>
          <w:rFonts w:hint="eastAsia"/>
        </w:rPr>
        <w:t>９</w:t>
      </w:r>
      <w:r w:rsidR="00695DDE">
        <w:rPr>
          <w:rFonts w:hint="eastAsia"/>
        </w:rPr>
        <w:t>２</w:t>
      </w:r>
      <w:r>
        <w:rPr>
          <w:rFonts w:hint="eastAsia"/>
        </w:rPr>
        <w:t>回皇后杯　全日本バスケットボール選手権大会</w:t>
      </w:r>
    </w:p>
    <w:p w14:paraId="2113854D" w14:textId="0BB5A00B" w:rsidR="003E3A7E" w:rsidRDefault="00FD2428" w:rsidP="002E548F">
      <w:pPr>
        <w:jc w:val="center"/>
      </w:pPr>
      <w:r>
        <w:rPr>
          <w:rFonts w:hint="eastAsia"/>
        </w:rPr>
        <w:t>ファーストラウンド</w:t>
      </w:r>
      <w:r w:rsidR="00680998">
        <w:rPr>
          <w:rFonts w:hint="eastAsia"/>
        </w:rPr>
        <w:t>（福井県ラウンド）</w:t>
      </w:r>
      <w:r w:rsidR="00820DEE">
        <w:rPr>
          <w:rFonts w:hint="eastAsia"/>
        </w:rPr>
        <w:t>の</w:t>
      </w:r>
      <w:r w:rsidR="003E3A7E">
        <w:rPr>
          <w:rFonts w:hint="eastAsia"/>
        </w:rPr>
        <w:t>実施</w:t>
      </w:r>
      <w:r w:rsidR="00820DEE">
        <w:rPr>
          <w:rFonts w:hint="eastAsia"/>
        </w:rPr>
        <w:t>について</w:t>
      </w:r>
    </w:p>
    <w:p w14:paraId="363A12E7" w14:textId="2C1B8231" w:rsidR="003E3A7E" w:rsidRDefault="003E3A7E" w:rsidP="002E548F">
      <w:pPr>
        <w:spacing w:before="240" w:after="240"/>
      </w:pPr>
      <w:r>
        <w:rPr>
          <w:rFonts w:hint="eastAsia"/>
        </w:rPr>
        <w:t xml:space="preserve">　標記の大会を下記のとおり開催することになりましたので、ご参加ください。</w:t>
      </w:r>
    </w:p>
    <w:p w14:paraId="3A27CB88" w14:textId="77777777" w:rsidR="003E3A7E" w:rsidRDefault="003E3A7E" w:rsidP="005148AB">
      <w:pPr>
        <w:pStyle w:val="a3"/>
        <w:spacing w:after="240"/>
      </w:pPr>
      <w:r>
        <w:rPr>
          <w:rFonts w:hint="eastAsia"/>
        </w:rPr>
        <w:t>記</w:t>
      </w:r>
    </w:p>
    <w:p w14:paraId="23B7EE2F" w14:textId="634EC870" w:rsidR="003E3A7E" w:rsidRDefault="003E3A7E" w:rsidP="00673343">
      <w:pPr>
        <w:spacing w:after="240"/>
      </w:pPr>
      <w:r>
        <w:rPr>
          <w:rFonts w:hint="eastAsia"/>
        </w:rPr>
        <w:t>１　趣</w:t>
      </w:r>
      <w:r w:rsidR="005148AB">
        <w:rPr>
          <w:rFonts w:hint="eastAsia"/>
        </w:rPr>
        <w:t xml:space="preserve">　　</w:t>
      </w:r>
      <w:r>
        <w:rPr>
          <w:rFonts w:hint="eastAsia"/>
        </w:rPr>
        <w:t>旨</w:t>
      </w:r>
      <w:r w:rsidR="005148AB">
        <w:rPr>
          <w:rFonts w:hint="eastAsia"/>
        </w:rPr>
        <w:t xml:space="preserve">　</w:t>
      </w:r>
      <w:r>
        <w:rPr>
          <w:rFonts w:hint="eastAsia"/>
        </w:rPr>
        <w:t xml:space="preserve">　バスケットボール技術の向上と普及、発展をはかる。</w:t>
      </w:r>
    </w:p>
    <w:p w14:paraId="688B3B66" w14:textId="28FA7D98" w:rsidR="003E3A7E" w:rsidRDefault="003E3A7E" w:rsidP="003E3A7E">
      <w:r>
        <w:rPr>
          <w:rFonts w:hint="eastAsia"/>
        </w:rPr>
        <w:t>２　主</w:t>
      </w:r>
      <w:r w:rsidR="005148AB">
        <w:rPr>
          <w:rFonts w:hint="eastAsia"/>
        </w:rPr>
        <w:t xml:space="preserve">　　</w:t>
      </w:r>
      <w:r>
        <w:rPr>
          <w:rFonts w:hint="eastAsia"/>
        </w:rPr>
        <w:t>催</w:t>
      </w:r>
      <w:r w:rsidR="005148AB">
        <w:rPr>
          <w:rFonts w:hint="eastAsia"/>
        </w:rPr>
        <w:t xml:space="preserve">　</w:t>
      </w:r>
      <w:r>
        <w:rPr>
          <w:rFonts w:hint="eastAsia"/>
        </w:rPr>
        <w:t xml:space="preserve">　(公財)日本バスケットボール協会</w:t>
      </w:r>
      <w:r w:rsidR="00FF3AB1">
        <w:rPr>
          <w:rFonts w:hint="eastAsia"/>
        </w:rPr>
        <w:t>（以下、</w:t>
      </w:r>
      <w:r w:rsidR="00FF3AB1" w:rsidRPr="00673343">
        <w:t>ＪＢＡ</w:t>
      </w:r>
      <w:r w:rsidR="00FF3AB1">
        <w:rPr>
          <w:rFonts w:hint="eastAsia"/>
        </w:rPr>
        <w:t>と</w:t>
      </w:r>
      <w:r w:rsidR="00FF3AB1" w:rsidRPr="00FF3AB1">
        <w:rPr>
          <w:rFonts w:eastAsiaTheme="minorHAnsi" w:cs="ＭＳ 明朝" w:hint="eastAsia"/>
        </w:rPr>
        <w:t>略記する</w:t>
      </w:r>
      <w:r w:rsidR="00FF3AB1">
        <w:rPr>
          <w:rFonts w:ascii="ＭＳ 明朝" w:eastAsia="ＭＳ 明朝" w:hAnsi="ＭＳ 明朝" w:cs="ＭＳ 明朝" w:hint="eastAsia"/>
        </w:rPr>
        <w:t>）</w:t>
      </w:r>
    </w:p>
    <w:p w14:paraId="2CFB6AAB" w14:textId="35AD6C21" w:rsidR="003E3A7E" w:rsidRDefault="003E3A7E" w:rsidP="00673343">
      <w:pPr>
        <w:spacing w:after="240"/>
      </w:pPr>
      <w:r>
        <w:rPr>
          <w:rFonts w:hint="eastAsia"/>
        </w:rPr>
        <w:t xml:space="preserve">　　　　　　</w:t>
      </w:r>
      <w:r w:rsidR="005148AB">
        <w:rPr>
          <w:rFonts w:hint="eastAsia"/>
        </w:rPr>
        <w:t xml:space="preserve">　</w:t>
      </w:r>
      <w:r>
        <w:rPr>
          <w:rFonts w:hint="eastAsia"/>
        </w:rPr>
        <w:t xml:space="preserve">　(一社)福井県バスケットボール協会</w:t>
      </w:r>
    </w:p>
    <w:p w14:paraId="2ECCC7B2" w14:textId="591A01AF" w:rsidR="003E3A7E" w:rsidRDefault="003E3A7E" w:rsidP="00673343">
      <w:pPr>
        <w:spacing w:after="240"/>
      </w:pPr>
      <w:r>
        <w:rPr>
          <w:rFonts w:hint="eastAsia"/>
        </w:rPr>
        <w:t>３　主</w:t>
      </w:r>
      <w:r w:rsidR="005148AB">
        <w:rPr>
          <w:rFonts w:hint="eastAsia"/>
        </w:rPr>
        <w:t xml:space="preserve">　　</w:t>
      </w:r>
      <w:r>
        <w:rPr>
          <w:rFonts w:hint="eastAsia"/>
        </w:rPr>
        <w:t>管</w:t>
      </w:r>
      <w:r w:rsidR="005148AB">
        <w:rPr>
          <w:rFonts w:hint="eastAsia"/>
        </w:rPr>
        <w:t xml:space="preserve">　</w:t>
      </w:r>
      <w:r>
        <w:rPr>
          <w:rFonts w:hint="eastAsia"/>
        </w:rPr>
        <w:t xml:space="preserve">　(一社)福井県バスケットボール協会</w:t>
      </w:r>
    </w:p>
    <w:p w14:paraId="0F6DC28E" w14:textId="647F1571" w:rsidR="003E3A7E" w:rsidRDefault="003E3A7E" w:rsidP="00673343">
      <w:pPr>
        <w:spacing w:after="240"/>
      </w:pPr>
      <w:r>
        <w:rPr>
          <w:rFonts w:hint="eastAsia"/>
        </w:rPr>
        <w:t>４　期</w:t>
      </w:r>
      <w:r w:rsidR="005148AB">
        <w:rPr>
          <w:rFonts w:hint="eastAsia"/>
        </w:rPr>
        <w:t xml:space="preserve">　　</w:t>
      </w:r>
      <w:r>
        <w:rPr>
          <w:rFonts w:hint="eastAsia"/>
        </w:rPr>
        <w:t xml:space="preserve">日　</w:t>
      </w:r>
      <w:r w:rsidR="005148AB">
        <w:rPr>
          <w:rFonts w:hint="eastAsia"/>
        </w:rPr>
        <w:t xml:space="preserve">　</w:t>
      </w:r>
      <w:r>
        <w:rPr>
          <w:rFonts w:hint="eastAsia"/>
        </w:rPr>
        <w:t>令和</w:t>
      </w:r>
      <w:r w:rsidR="00695DDE">
        <w:rPr>
          <w:rFonts w:hint="eastAsia"/>
        </w:rPr>
        <w:t>７</w:t>
      </w:r>
      <w:r>
        <w:rPr>
          <w:rFonts w:hint="eastAsia"/>
        </w:rPr>
        <w:t>年</w:t>
      </w:r>
      <w:r w:rsidR="00B705A0">
        <w:rPr>
          <w:rFonts w:hint="eastAsia"/>
        </w:rPr>
        <w:t>６</w:t>
      </w:r>
      <w:r>
        <w:rPr>
          <w:rFonts w:hint="eastAsia"/>
        </w:rPr>
        <w:t>月</w:t>
      </w:r>
      <w:r w:rsidR="00695DDE">
        <w:rPr>
          <w:rFonts w:hint="eastAsia"/>
        </w:rPr>
        <w:t>１５</w:t>
      </w:r>
      <w:r>
        <w:rPr>
          <w:rFonts w:hint="eastAsia"/>
        </w:rPr>
        <w:t>日(日)・</w:t>
      </w:r>
      <w:r w:rsidR="00B705A0">
        <w:rPr>
          <w:rFonts w:hint="eastAsia"/>
        </w:rPr>
        <w:t>７</w:t>
      </w:r>
      <w:r>
        <w:rPr>
          <w:rFonts w:hint="eastAsia"/>
        </w:rPr>
        <w:t>月</w:t>
      </w:r>
      <w:r w:rsidR="00695DDE">
        <w:rPr>
          <w:rFonts w:hint="eastAsia"/>
        </w:rPr>
        <w:t>６</w:t>
      </w:r>
      <w:r>
        <w:rPr>
          <w:rFonts w:hint="eastAsia"/>
        </w:rPr>
        <w:t>日(日)</w:t>
      </w:r>
    </w:p>
    <w:p w14:paraId="1BDFC0E2" w14:textId="08D46806" w:rsidR="00695DDE" w:rsidRDefault="003E3A7E" w:rsidP="00695DDE">
      <w:r>
        <w:rPr>
          <w:rFonts w:hint="eastAsia"/>
        </w:rPr>
        <w:t>５　会</w:t>
      </w:r>
      <w:r w:rsidR="005148AB">
        <w:rPr>
          <w:rFonts w:hint="eastAsia"/>
        </w:rPr>
        <w:t xml:space="preserve">　　</w:t>
      </w:r>
      <w:r>
        <w:rPr>
          <w:rFonts w:hint="eastAsia"/>
        </w:rPr>
        <w:t xml:space="preserve">場　</w:t>
      </w:r>
      <w:r w:rsidR="005148AB">
        <w:rPr>
          <w:rFonts w:hint="eastAsia"/>
        </w:rPr>
        <w:t xml:space="preserve">　</w:t>
      </w:r>
      <w:r w:rsidR="00FD2428">
        <w:rPr>
          <w:rFonts w:hint="eastAsia"/>
        </w:rPr>
        <w:t>６</w:t>
      </w:r>
      <w:r w:rsidR="00695DDE">
        <w:rPr>
          <w:rFonts w:hint="eastAsia"/>
        </w:rPr>
        <w:t>月１５日（日）　トリムパークかなづ</w:t>
      </w:r>
    </w:p>
    <w:p w14:paraId="71F75B77" w14:textId="08893805" w:rsidR="00695DDE" w:rsidRDefault="00695DDE" w:rsidP="00695DDE">
      <w:pPr>
        <w:spacing w:after="240"/>
      </w:pPr>
      <w:r>
        <w:rPr>
          <w:rFonts w:hint="eastAsia"/>
        </w:rPr>
        <w:t xml:space="preserve">　　　　　　　　</w:t>
      </w:r>
      <w:r w:rsidR="00FD2428">
        <w:rPr>
          <w:rFonts w:hint="eastAsia"/>
        </w:rPr>
        <w:t>７月　６日（日）　美浜町総合体育館</w:t>
      </w:r>
    </w:p>
    <w:p w14:paraId="1D6E54A3" w14:textId="1CBE9B88" w:rsidR="003E3A7E" w:rsidRDefault="003E3A7E" w:rsidP="003E3A7E">
      <w:r>
        <w:rPr>
          <w:rFonts w:hint="eastAsia"/>
        </w:rPr>
        <w:t xml:space="preserve">６　参加資格　</w:t>
      </w:r>
      <w:r w:rsidR="005148AB">
        <w:rPr>
          <w:rFonts w:hint="eastAsia"/>
        </w:rPr>
        <w:t xml:space="preserve">　</w:t>
      </w:r>
      <w:r w:rsidR="00EA22E7">
        <w:rPr>
          <w:rFonts w:hint="eastAsia"/>
        </w:rPr>
        <w:t>・</w:t>
      </w:r>
      <w:r>
        <w:rPr>
          <w:rFonts w:hint="eastAsia"/>
        </w:rPr>
        <w:t>(男子)</w:t>
      </w:r>
      <w:r w:rsidR="00B705A0">
        <w:rPr>
          <w:rFonts w:hint="eastAsia"/>
        </w:rPr>
        <w:t>２０２</w:t>
      </w:r>
      <w:r w:rsidR="00FD2428">
        <w:rPr>
          <w:rFonts w:hint="eastAsia"/>
        </w:rPr>
        <w:t>４</w:t>
      </w:r>
      <w:r>
        <w:rPr>
          <w:rFonts w:hint="eastAsia"/>
        </w:rPr>
        <w:t>年度社会人リーグ戦</w:t>
      </w:r>
      <w:r w:rsidR="00787071">
        <w:rPr>
          <w:rFonts w:hint="eastAsia"/>
        </w:rPr>
        <w:t>TOPリーグ</w:t>
      </w:r>
      <w:r w:rsidR="00A378EA">
        <w:rPr>
          <w:rFonts w:hint="eastAsia"/>
        </w:rPr>
        <w:t>上位</w:t>
      </w:r>
      <w:r>
        <w:rPr>
          <w:rFonts w:hint="eastAsia"/>
        </w:rPr>
        <w:t>4チーム</w:t>
      </w:r>
    </w:p>
    <w:p w14:paraId="42468304" w14:textId="04A95EE7" w:rsidR="003E3A7E" w:rsidRDefault="003E3A7E" w:rsidP="003E3A7E">
      <w:r>
        <w:rPr>
          <w:rFonts w:hint="eastAsia"/>
        </w:rPr>
        <w:t xml:space="preserve">　　　　　　　　</w:t>
      </w:r>
      <w:r w:rsidR="005148AB">
        <w:rPr>
          <w:rFonts w:hint="eastAsia"/>
        </w:rPr>
        <w:t xml:space="preserve">　　</w:t>
      </w:r>
      <w:r>
        <w:rPr>
          <w:rFonts w:hint="eastAsia"/>
        </w:rPr>
        <w:t xml:space="preserve">　　</w:t>
      </w:r>
      <w:r w:rsidR="00FD2428">
        <w:rPr>
          <w:rFonts w:hint="eastAsia"/>
        </w:rPr>
        <w:t>２０２５</w:t>
      </w:r>
      <w:r w:rsidR="00501A36">
        <w:rPr>
          <w:rFonts w:hint="eastAsia"/>
        </w:rPr>
        <w:t>年度</w:t>
      </w:r>
      <w:r>
        <w:rPr>
          <w:rFonts w:hint="eastAsia"/>
        </w:rPr>
        <w:t>県高校強化大会上位4チーム</w:t>
      </w:r>
    </w:p>
    <w:p w14:paraId="40DD2CB5" w14:textId="0BC862A4" w:rsidR="003E3A7E" w:rsidRDefault="003E3A7E" w:rsidP="003E3A7E">
      <w:r>
        <w:rPr>
          <w:rFonts w:hint="eastAsia"/>
        </w:rPr>
        <w:t xml:space="preserve">　　　　　　　</w:t>
      </w:r>
      <w:r w:rsidR="005148AB">
        <w:rPr>
          <w:rFonts w:hint="eastAsia"/>
        </w:rPr>
        <w:t xml:space="preserve">　</w:t>
      </w:r>
      <w:r w:rsidR="00EA22E7">
        <w:rPr>
          <w:rFonts w:hint="eastAsia"/>
        </w:rPr>
        <w:t>・</w:t>
      </w:r>
      <w:r>
        <w:rPr>
          <w:rFonts w:hint="eastAsia"/>
        </w:rPr>
        <w:t>(女子)</w:t>
      </w:r>
      <w:r w:rsidR="00FD2428">
        <w:rPr>
          <w:rFonts w:hint="eastAsia"/>
        </w:rPr>
        <w:t>２０２４</w:t>
      </w:r>
      <w:r>
        <w:rPr>
          <w:rFonts w:hint="eastAsia"/>
        </w:rPr>
        <w:t>年度社会人リーグ戦上位4チーム</w:t>
      </w:r>
    </w:p>
    <w:p w14:paraId="1FA3448E" w14:textId="5029AD60" w:rsidR="003E3A7E" w:rsidRDefault="003E3A7E" w:rsidP="003E3A7E">
      <w:r>
        <w:rPr>
          <w:rFonts w:hint="eastAsia"/>
        </w:rPr>
        <w:t xml:space="preserve">　　　　　　　</w:t>
      </w:r>
      <w:r w:rsidR="005148AB">
        <w:rPr>
          <w:rFonts w:hint="eastAsia"/>
        </w:rPr>
        <w:t xml:space="preserve">　　</w:t>
      </w:r>
      <w:r>
        <w:rPr>
          <w:rFonts w:hint="eastAsia"/>
        </w:rPr>
        <w:t xml:space="preserve">　　　</w:t>
      </w:r>
      <w:r w:rsidR="00FD2428">
        <w:rPr>
          <w:rFonts w:hint="eastAsia"/>
        </w:rPr>
        <w:t>２０２５</w:t>
      </w:r>
      <w:r w:rsidR="00501A36">
        <w:rPr>
          <w:rFonts w:hint="eastAsia"/>
        </w:rPr>
        <w:t>年度</w:t>
      </w:r>
      <w:r>
        <w:rPr>
          <w:rFonts w:hint="eastAsia"/>
        </w:rPr>
        <w:t>県高校強化大会上位4チーム</w:t>
      </w:r>
    </w:p>
    <w:p w14:paraId="54BA4923" w14:textId="1C439362" w:rsidR="003E3A7E" w:rsidRDefault="003E3A7E" w:rsidP="005148AB">
      <w:pPr>
        <w:ind w:leftChars="900" w:left="1962"/>
      </w:pPr>
      <w:r>
        <w:rPr>
          <w:rFonts w:hint="eastAsia"/>
        </w:rPr>
        <w:t>ただし、この中から辞退するチームが出た場合は、それぞれ社会人連盟、高体連より推薦されたチームに参加資格を与えるものとする。</w:t>
      </w:r>
    </w:p>
    <w:p w14:paraId="2D657C79" w14:textId="4A32AB7E" w:rsidR="00EA22E7" w:rsidRDefault="00EA22E7" w:rsidP="00501A36">
      <w:pPr>
        <w:ind w:leftChars="752" w:left="1857" w:rightChars="-117" w:right="-255" w:hangingChars="100" w:hanging="218"/>
        <w:rPr>
          <w:rFonts w:asciiTheme="minorEastAsia" w:hAnsiTheme="minorEastAsia" w:cs="游ゴシック"/>
          <w:szCs w:val="21"/>
        </w:rPr>
      </w:pPr>
      <w:r>
        <w:rPr>
          <w:rFonts w:asciiTheme="minorEastAsia" w:hAnsiTheme="minorEastAsia" w:cs="游ゴシック" w:hint="eastAsia"/>
          <w:szCs w:val="21"/>
        </w:rPr>
        <w:t>・</w:t>
      </w:r>
      <w:r w:rsidR="00501A36">
        <w:rPr>
          <w:rFonts w:asciiTheme="minorEastAsia" w:hAnsiTheme="minorEastAsia" w:cs="游ゴシック" w:hint="eastAsia"/>
          <w:szCs w:val="21"/>
        </w:rPr>
        <w:t>２０２</w:t>
      </w:r>
      <w:r w:rsidR="00FD2428">
        <w:rPr>
          <w:rFonts w:asciiTheme="minorEastAsia" w:hAnsiTheme="minorEastAsia" w:cs="游ゴシック" w:hint="eastAsia"/>
          <w:szCs w:val="21"/>
        </w:rPr>
        <w:t>５</w:t>
      </w:r>
      <w:r w:rsidR="00501A36">
        <w:rPr>
          <w:rFonts w:asciiTheme="minorEastAsia" w:hAnsiTheme="minorEastAsia" w:cs="游ゴシック" w:hint="eastAsia"/>
          <w:szCs w:val="21"/>
        </w:rPr>
        <w:t>年度において</w:t>
      </w:r>
      <w:r w:rsidRPr="00DB21DA">
        <w:rPr>
          <w:rFonts w:asciiTheme="minorEastAsia" w:hAnsiTheme="minorEastAsia" w:cs="游ゴシック"/>
          <w:szCs w:val="21"/>
        </w:rPr>
        <w:t>（公財）日本バスケットボール協会に加盟登録されたチーム</w:t>
      </w:r>
      <w:r w:rsidRPr="00DB21DA">
        <w:rPr>
          <w:rFonts w:asciiTheme="minorEastAsia" w:hAnsiTheme="minorEastAsia" w:cs="游ゴシック" w:hint="eastAsia"/>
          <w:szCs w:val="21"/>
        </w:rPr>
        <w:t>であること。</w:t>
      </w:r>
    </w:p>
    <w:p w14:paraId="6E82C425" w14:textId="17134523" w:rsidR="00EA22E7" w:rsidRDefault="00EA22E7" w:rsidP="00501A36">
      <w:pPr>
        <w:ind w:leftChars="752" w:left="1857" w:rightChars="-117" w:right="-255" w:hangingChars="100" w:hanging="218"/>
        <w:rPr>
          <w:rFonts w:asciiTheme="minorEastAsia" w:hAnsiTheme="minorEastAsia" w:cs="游ゴシック"/>
          <w:szCs w:val="21"/>
        </w:rPr>
      </w:pPr>
      <w:r w:rsidRPr="00F23BD0">
        <w:rPr>
          <w:rFonts w:asciiTheme="minorEastAsia" w:hAnsiTheme="minorEastAsia" w:cs="游ゴシック"/>
          <w:szCs w:val="21"/>
        </w:rPr>
        <w:t>・</w:t>
      </w:r>
      <w:r w:rsidR="00FD2428">
        <w:rPr>
          <w:rFonts w:asciiTheme="minorEastAsia" w:hAnsiTheme="minorEastAsia" w:cs="游ゴシック" w:hint="eastAsia"/>
          <w:szCs w:val="21"/>
        </w:rPr>
        <w:t>２０２５</w:t>
      </w:r>
      <w:r w:rsidR="00501A36">
        <w:rPr>
          <w:rFonts w:asciiTheme="minorEastAsia" w:hAnsiTheme="minorEastAsia" w:cs="游ゴシック" w:hint="eastAsia"/>
          <w:szCs w:val="21"/>
        </w:rPr>
        <w:t>年度において</w:t>
      </w:r>
      <w:r w:rsidRPr="00F23BD0">
        <w:rPr>
          <w:rFonts w:asciiTheme="minorEastAsia" w:hAnsiTheme="minorEastAsia" w:cs="游ゴシック"/>
          <w:szCs w:val="21"/>
        </w:rPr>
        <w:t>（公財）日本バスケットボール協会に</w:t>
      </w:r>
      <w:r w:rsidRPr="00F23BD0">
        <w:rPr>
          <w:rFonts w:asciiTheme="minorEastAsia" w:hAnsiTheme="minorEastAsia" w:cs="游ゴシック" w:hint="eastAsia"/>
          <w:szCs w:val="21"/>
        </w:rPr>
        <w:t>競技者</w:t>
      </w:r>
      <w:r w:rsidRPr="00F23BD0">
        <w:rPr>
          <w:rFonts w:asciiTheme="minorEastAsia" w:hAnsiTheme="minorEastAsia" w:cs="游ゴシック"/>
          <w:szCs w:val="21"/>
        </w:rPr>
        <w:t>登録された選手</w:t>
      </w:r>
      <w:r w:rsidRPr="00F23BD0">
        <w:rPr>
          <w:rFonts w:asciiTheme="minorEastAsia" w:hAnsiTheme="minorEastAsia" w:cs="游ゴシック" w:hint="eastAsia"/>
          <w:szCs w:val="21"/>
        </w:rPr>
        <w:t>であること。</w:t>
      </w:r>
    </w:p>
    <w:p w14:paraId="7C70E737" w14:textId="6E35104B" w:rsidR="00EA22E7" w:rsidRDefault="00EA22E7" w:rsidP="005148AB">
      <w:pPr>
        <w:ind w:leftChars="652" w:left="1421" w:rightChars="-117" w:right="-255" w:firstLineChars="100" w:firstLine="218"/>
        <w:rPr>
          <w:rFonts w:asciiTheme="minorEastAsia" w:hAnsiTheme="minorEastAsia" w:cs="游ゴシック"/>
          <w:szCs w:val="21"/>
        </w:rPr>
      </w:pPr>
      <w:r w:rsidRPr="00F23BD0">
        <w:rPr>
          <w:rFonts w:asciiTheme="minorEastAsia" w:hAnsiTheme="minorEastAsia" w:cs="游ゴシック"/>
          <w:szCs w:val="21"/>
        </w:rPr>
        <w:t>・大会を通じて</w:t>
      </w:r>
      <w:r w:rsidR="00501A36">
        <w:rPr>
          <w:rFonts w:asciiTheme="minorEastAsia" w:hAnsiTheme="minorEastAsia" w:cs="游ゴシック" w:hint="eastAsia"/>
          <w:szCs w:val="21"/>
        </w:rPr>
        <w:t>、</w:t>
      </w:r>
      <w:r w:rsidRPr="00F23BD0">
        <w:rPr>
          <w:rFonts w:asciiTheme="minorEastAsia" w:hAnsiTheme="minorEastAsia" w:cs="游ゴシック"/>
          <w:szCs w:val="21"/>
        </w:rPr>
        <w:t>ベンチで指揮をする</w:t>
      </w:r>
      <w:r w:rsidR="00820DEE">
        <w:rPr>
          <w:rFonts w:asciiTheme="minorEastAsia" w:hAnsiTheme="minorEastAsia" w:cs="游ゴシック" w:hint="eastAsia"/>
          <w:szCs w:val="21"/>
        </w:rPr>
        <w:t>者</w:t>
      </w:r>
      <w:r w:rsidRPr="00F23BD0">
        <w:rPr>
          <w:rFonts w:asciiTheme="minorEastAsia" w:hAnsiTheme="minorEastAsia" w:cs="游ゴシック"/>
          <w:szCs w:val="21"/>
        </w:rPr>
        <w:t>は</w:t>
      </w:r>
      <w:r w:rsidRPr="00F23BD0">
        <w:rPr>
          <w:rFonts w:asciiTheme="minorEastAsia" w:hAnsiTheme="minorEastAsia" w:cs="游ゴシック" w:hint="eastAsia"/>
          <w:szCs w:val="21"/>
        </w:rPr>
        <w:t>、</w:t>
      </w:r>
      <w:r w:rsidRPr="00F23BD0">
        <w:rPr>
          <w:rFonts w:asciiTheme="minorEastAsia" w:hAnsiTheme="minorEastAsia" w:cs="游ゴシック"/>
          <w:szCs w:val="21"/>
        </w:rPr>
        <w:t>ＪＢＡ公認コーチであること</w:t>
      </w:r>
      <w:r w:rsidRPr="00F23BD0">
        <w:rPr>
          <w:rFonts w:asciiTheme="minorEastAsia" w:hAnsiTheme="minorEastAsia" w:cs="游ゴシック" w:hint="eastAsia"/>
          <w:szCs w:val="21"/>
        </w:rPr>
        <w:t>。</w:t>
      </w:r>
    </w:p>
    <w:p w14:paraId="0F98C77E" w14:textId="1FE52B97" w:rsidR="00EA22E7" w:rsidRDefault="00EA22E7" w:rsidP="005148AB">
      <w:pPr>
        <w:ind w:leftChars="752" w:left="1639" w:rightChars="-117" w:right="-255" w:firstLineChars="100" w:firstLine="218"/>
        <w:rPr>
          <w:rFonts w:asciiTheme="minorEastAsia" w:hAnsiTheme="minorEastAsia" w:cs="游ゴシック"/>
          <w:szCs w:val="21"/>
        </w:rPr>
      </w:pPr>
      <w:r>
        <w:rPr>
          <w:rFonts w:asciiTheme="minorEastAsia" w:hAnsiTheme="minorEastAsia" w:cs="游ゴシック"/>
          <w:szCs w:val="21"/>
        </w:rPr>
        <w:t>また</w:t>
      </w:r>
      <w:r w:rsidRPr="00F23BD0">
        <w:rPr>
          <w:rFonts w:asciiTheme="minorEastAsia" w:hAnsiTheme="minorEastAsia" w:cs="游ゴシック"/>
          <w:szCs w:val="21"/>
        </w:rPr>
        <w:t>その資格は</w:t>
      </w:r>
      <w:r w:rsidRPr="00F23BD0">
        <w:rPr>
          <w:rFonts w:asciiTheme="minorEastAsia" w:hAnsiTheme="minorEastAsia" w:cs="游ゴシック" w:hint="eastAsia"/>
          <w:szCs w:val="21"/>
        </w:rPr>
        <w:t>、</w:t>
      </w:r>
      <w:r w:rsidRPr="00F23BD0">
        <w:rPr>
          <w:rFonts w:asciiTheme="minorEastAsia" w:hAnsiTheme="minorEastAsia" w:cs="游ゴシック"/>
          <w:szCs w:val="21"/>
        </w:rPr>
        <w:t>ＪＢＡ公認Ｄ級コーチ以上とする</w:t>
      </w:r>
      <w:r w:rsidRPr="00F23BD0">
        <w:rPr>
          <w:rFonts w:asciiTheme="minorEastAsia" w:hAnsiTheme="minorEastAsia" w:cs="游ゴシック" w:hint="eastAsia"/>
          <w:szCs w:val="21"/>
        </w:rPr>
        <w:t>。</w:t>
      </w:r>
    </w:p>
    <w:p w14:paraId="7329E185" w14:textId="27832FDE" w:rsidR="00EA22E7" w:rsidRDefault="00EA22E7" w:rsidP="00501A36">
      <w:pPr>
        <w:ind w:leftChars="752" w:left="1857" w:rightChars="-117" w:right="-255" w:hangingChars="100" w:hanging="218"/>
        <w:rPr>
          <w:rFonts w:asciiTheme="minorEastAsia" w:hAnsiTheme="minorEastAsia" w:cs="游ゴシック"/>
          <w:szCs w:val="21"/>
        </w:rPr>
      </w:pPr>
      <w:r w:rsidRPr="00F23BD0">
        <w:rPr>
          <w:rFonts w:asciiTheme="minorEastAsia" w:hAnsiTheme="minorEastAsia" w:cs="游ゴシック"/>
          <w:szCs w:val="21"/>
        </w:rPr>
        <w:t>・外国籍選手</w:t>
      </w:r>
      <w:r w:rsidR="00501A36">
        <w:rPr>
          <w:rFonts w:asciiTheme="minorEastAsia" w:hAnsiTheme="minorEastAsia" w:cs="游ゴシック" w:hint="eastAsia"/>
          <w:szCs w:val="21"/>
        </w:rPr>
        <w:t>（基本規定による）</w:t>
      </w:r>
      <w:r w:rsidRPr="00F23BD0">
        <w:rPr>
          <w:rFonts w:asciiTheme="minorEastAsia" w:hAnsiTheme="minorEastAsia" w:cs="游ゴシック" w:hint="eastAsia"/>
          <w:szCs w:val="21"/>
        </w:rPr>
        <w:t>およ</w:t>
      </w:r>
      <w:r w:rsidRPr="00F23BD0">
        <w:rPr>
          <w:rFonts w:asciiTheme="minorEastAsia" w:hAnsiTheme="minorEastAsia" w:cs="游ゴシック"/>
          <w:szCs w:val="21"/>
        </w:rPr>
        <w:t>び帰化選手</w:t>
      </w:r>
      <w:r w:rsidR="00501A36">
        <w:rPr>
          <w:rFonts w:asciiTheme="minorEastAsia" w:hAnsiTheme="minorEastAsia" w:cs="游ゴシック" w:hint="eastAsia"/>
          <w:szCs w:val="21"/>
        </w:rPr>
        <w:t>（満１６歳となった後に国籍法に基づく帰化によって日本国籍を取得した選手をいう。以下同じ）</w:t>
      </w:r>
      <w:r w:rsidRPr="00F23BD0">
        <w:rPr>
          <w:rFonts w:asciiTheme="minorEastAsia" w:hAnsiTheme="minorEastAsia" w:cs="游ゴシック"/>
          <w:szCs w:val="21"/>
        </w:rPr>
        <w:t>の</w:t>
      </w:r>
      <w:r w:rsidR="00114084">
        <w:rPr>
          <w:rFonts w:asciiTheme="minorEastAsia" w:hAnsiTheme="minorEastAsia" w:cs="游ゴシック" w:hint="eastAsia"/>
          <w:szCs w:val="21"/>
        </w:rPr>
        <w:t>選手登録と</w:t>
      </w:r>
      <w:r w:rsidRPr="00F23BD0">
        <w:rPr>
          <w:rFonts w:asciiTheme="minorEastAsia" w:hAnsiTheme="minorEastAsia" w:cs="游ゴシック" w:hint="eastAsia"/>
          <w:szCs w:val="21"/>
        </w:rPr>
        <w:t>出場については、</w:t>
      </w:r>
      <w:r w:rsidRPr="00F23BD0">
        <w:rPr>
          <w:rFonts w:asciiTheme="minorEastAsia" w:hAnsiTheme="minorEastAsia" w:cs="游ゴシック"/>
          <w:szCs w:val="21"/>
        </w:rPr>
        <w:t>下記</w:t>
      </w:r>
      <w:r w:rsidRPr="00F23BD0">
        <w:rPr>
          <w:rFonts w:asciiTheme="minorEastAsia" w:hAnsiTheme="minorEastAsia" w:cs="游ゴシック" w:hint="eastAsia"/>
          <w:szCs w:val="21"/>
        </w:rPr>
        <w:t>の</w:t>
      </w:r>
      <w:r w:rsidR="00A378EA">
        <w:rPr>
          <w:rFonts w:asciiTheme="minorEastAsia" w:hAnsiTheme="minorEastAsia" w:cs="游ゴシック" w:hint="eastAsia"/>
          <w:szCs w:val="21"/>
        </w:rPr>
        <w:t>とお</w:t>
      </w:r>
      <w:r w:rsidRPr="00F23BD0">
        <w:rPr>
          <w:rFonts w:asciiTheme="minorEastAsia" w:hAnsiTheme="minorEastAsia" w:cs="游ゴシック"/>
          <w:szCs w:val="21"/>
        </w:rPr>
        <w:t>りとする</w:t>
      </w:r>
      <w:r w:rsidRPr="00F23BD0">
        <w:rPr>
          <w:rFonts w:asciiTheme="minorEastAsia" w:hAnsiTheme="minorEastAsia" w:cs="游ゴシック" w:hint="eastAsia"/>
          <w:szCs w:val="21"/>
        </w:rPr>
        <w:t>。</w:t>
      </w:r>
    </w:p>
    <w:p w14:paraId="3A054B1E" w14:textId="77777777" w:rsidR="00262206" w:rsidRDefault="00262206" w:rsidP="009C3792">
      <w:pPr>
        <w:ind w:leftChars="802" w:left="1748" w:rightChars="-117" w:right="-255" w:firstLineChars="100" w:firstLine="218"/>
        <w:rPr>
          <w:rFonts w:asciiTheme="minorEastAsia" w:hAnsiTheme="minorEastAsia" w:cs="游ゴシック"/>
          <w:szCs w:val="21"/>
        </w:rPr>
      </w:pPr>
      <w:r>
        <w:rPr>
          <w:rFonts w:asciiTheme="minorEastAsia" w:hAnsiTheme="minorEastAsia" w:cs="游ゴシック" w:hint="eastAsia"/>
          <w:szCs w:val="21"/>
        </w:rPr>
        <w:lastRenderedPageBreak/>
        <w:t>選手登録および大会エントリーができる外国籍選手数は、１チーム合計２名まで</w:t>
      </w:r>
    </w:p>
    <w:p w14:paraId="761E69BE" w14:textId="34C30E38" w:rsidR="00262206" w:rsidRDefault="00262206" w:rsidP="009C3792">
      <w:pPr>
        <w:ind w:leftChars="802" w:left="1748" w:rightChars="-117" w:right="-255" w:firstLineChars="100" w:firstLine="218"/>
        <w:rPr>
          <w:rFonts w:asciiTheme="minorEastAsia" w:hAnsiTheme="minorEastAsia" w:cs="游ゴシック"/>
          <w:szCs w:val="21"/>
        </w:rPr>
      </w:pPr>
      <w:r>
        <w:rPr>
          <w:rFonts w:asciiTheme="minorEastAsia" w:hAnsiTheme="minorEastAsia" w:cs="游ゴシック" w:hint="eastAsia"/>
          <w:szCs w:val="21"/>
        </w:rPr>
        <w:t>とし、帰化選手は、外国籍選手とは別に１名まで選手登録できる。</w:t>
      </w:r>
    </w:p>
    <w:p w14:paraId="12A626BC" w14:textId="1A677507" w:rsidR="009C3792" w:rsidRDefault="00262206" w:rsidP="009C3792">
      <w:pPr>
        <w:ind w:leftChars="802" w:left="1748" w:rightChars="-117" w:right="-255" w:firstLineChars="100" w:firstLine="218"/>
        <w:rPr>
          <w:rFonts w:asciiTheme="minorEastAsia" w:hAnsiTheme="minorEastAsia" w:cs="游ゴシック"/>
          <w:szCs w:val="21"/>
        </w:rPr>
      </w:pPr>
      <w:r>
        <w:rPr>
          <w:rFonts w:asciiTheme="minorEastAsia" w:hAnsiTheme="minorEastAsia" w:cs="游ゴシック" w:hint="eastAsia"/>
          <w:szCs w:val="21"/>
        </w:rPr>
        <w:t>また、試合中同時にコート上でプレーできる外国籍選手数は、試合を通して</w:t>
      </w:r>
    </w:p>
    <w:p w14:paraId="1A979087" w14:textId="7C8335D0" w:rsidR="009C3792" w:rsidRDefault="00262206" w:rsidP="00A72117">
      <w:pPr>
        <w:spacing w:after="240"/>
        <w:ind w:leftChars="902" w:left="1966" w:rightChars="-117" w:right="-255"/>
      </w:pPr>
      <w:r>
        <w:rPr>
          <w:rFonts w:asciiTheme="minorEastAsia" w:hAnsiTheme="minorEastAsia" w:cs="游ゴシック" w:hint="eastAsia"/>
          <w:szCs w:val="21"/>
        </w:rPr>
        <w:t>１チーム</w:t>
      </w:r>
      <w:r w:rsidR="009C3792">
        <w:rPr>
          <w:rFonts w:asciiTheme="minorEastAsia" w:hAnsiTheme="minorEastAsia" w:cs="游ゴシック" w:hint="eastAsia"/>
          <w:szCs w:val="21"/>
        </w:rPr>
        <w:t>合計１名までとする。帰化選手は、試合を通してコート上でプレーできる人数は１名までとし、常時、外国移籍選手１名と同時にプレーすることができる。延長時限においても同様に取り扱う。</w:t>
      </w:r>
    </w:p>
    <w:p w14:paraId="327B2ADA" w14:textId="14591DA4" w:rsidR="003E3A7E" w:rsidRDefault="00EA22E7" w:rsidP="003E3A7E">
      <w:r>
        <w:rPr>
          <w:rFonts w:hint="eastAsia"/>
        </w:rPr>
        <w:t xml:space="preserve">７　参加人数　</w:t>
      </w:r>
      <w:r w:rsidR="005148AB">
        <w:rPr>
          <w:rFonts w:hint="eastAsia"/>
        </w:rPr>
        <w:t xml:space="preserve">　</w:t>
      </w:r>
      <w:r>
        <w:rPr>
          <w:rFonts w:hint="eastAsia"/>
        </w:rPr>
        <w:t>スタッフ９名以内、選手16名</w:t>
      </w:r>
      <w:r w:rsidR="008B3904">
        <w:rPr>
          <w:rFonts w:hint="eastAsia"/>
        </w:rPr>
        <w:t>の計25名以内とする。</w:t>
      </w:r>
    </w:p>
    <w:p w14:paraId="3E6F1FBA" w14:textId="4F87A2BD" w:rsidR="00673343" w:rsidRDefault="00673343" w:rsidP="005148AB">
      <w:pPr>
        <w:spacing w:after="240"/>
        <w:ind w:firstLineChars="800" w:firstLine="1744"/>
      </w:pPr>
      <w:r>
        <w:rPr>
          <w:rFonts w:hint="eastAsia"/>
        </w:rPr>
        <w:t>(</w:t>
      </w:r>
      <w:r w:rsidRPr="00673343">
        <w:rPr>
          <w:rFonts w:hint="eastAsia"/>
        </w:rPr>
        <w:t>トレーナーはベンチエリア外で1名を可能とする。</w:t>
      </w:r>
      <w:r>
        <w:rPr>
          <w:rFonts w:hint="eastAsia"/>
        </w:rPr>
        <w:t>)</w:t>
      </w:r>
    </w:p>
    <w:p w14:paraId="5EDCC9AF" w14:textId="73D21F7C" w:rsidR="002E548F" w:rsidRDefault="00673343" w:rsidP="00A72117">
      <w:pPr>
        <w:spacing w:before="240" w:after="240"/>
      </w:pPr>
      <w:r>
        <w:rPr>
          <w:rFonts w:hint="eastAsia"/>
        </w:rPr>
        <w:t xml:space="preserve">８　競技方法　</w:t>
      </w:r>
      <w:r w:rsidR="00F53FCA">
        <w:rPr>
          <w:rFonts w:hint="eastAsia"/>
        </w:rPr>
        <w:t xml:space="preserve">　</w:t>
      </w:r>
      <w:r w:rsidRPr="00673343">
        <w:t>トーナメント方式で優勝チームを決定する</w:t>
      </w:r>
      <w:r w:rsidRPr="00673343">
        <w:rPr>
          <w:rFonts w:hint="eastAsia"/>
        </w:rPr>
        <w:t>。</w:t>
      </w:r>
      <w:r w:rsidRPr="00673343">
        <w:t>３位決定戦は行わない</w:t>
      </w:r>
      <w:r w:rsidR="002E548F">
        <w:rPr>
          <w:rFonts w:hint="eastAsia"/>
        </w:rPr>
        <w:t>。</w:t>
      </w:r>
    </w:p>
    <w:p w14:paraId="13137499" w14:textId="77EB9E8F" w:rsidR="00D717CE" w:rsidRDefault="00673343" w:rsidP="00F53FCA">
      <w:pPr>
        <w:ind w:left="2448" w:hangingChars="1123" w:hanging="2448"/>
      </w:pPr>
      <w:r w:rsidRPr="00673343">
        <w:t>９</w:t>
      </w:r>
      <w:r w:rsidRPr="00673343">
        <w:rPr>
          <w:rFonts w:hint="eastAsia"/>
        </w:rPr>
        <w:t xml:space="preserve">　</w:t>
      </w:r>
      <w:r w:rsidRPr="00673343">
        <w:t>表</w:t>
      </w:r>
      <w:r w:rsidR="005148AB">
        <w:rPr>
          <w:rFonts w:hint="eastAsia"/>
        </w:rPr>
        <w:t xml:space="preserve">　　</w:t>
      </w:r>
      <w:r w:rsidRPr="00673343">
        <w:t xml:space="preserve">彰 </w:t>
      </w:r>
      <w:r w:rsidR="005148AB">
        <w:rPr>
          <w:rFonts w:hint="eastAsia"/>
        </w:rPr>
        <w:t xml:space="preserve">　</w:t>
      </w:r>
      <w:r w:rsidRPr="00673343">
        <w:rPr>
          <w:rFonts w:hint="eastAsia"/>
        </w:rPr>
        <w:t>【優勝】</w:t>
      </w:r>
      <w:r w:rsidRPr="00673343">
        <w:t>天皇杯</w:t>
      </w:r>
      <w:r w:rsidRPr="00673343">
        <w:rPr>
          <w:rFonts w:hint="eastAsia"/>
        </w:rPr>
        <w:t>(男子)</w:t>
      </w:r>
      <w:r w:rsidRPr="00673343">
        <w:t>・皇后杯</w:t>
      </w:r>
      <w:r w:rsidRPr="00673343">
        <w:rPr>
          <w:rFonts w:hint="eastAsia"/>
        </w:rPr>
        <w:t>(女子)</w:t>
      </w:r>
      <w:r w:rsidR="00D717CE">
        <w:rPr>
          <w:rFonts w:hint="eastAsia"/>
        </w:rPr>
        <w:t>セカンド</w:t>
      </w:r>
      <w:r w:rsidRPr="00673343">
        <w:t>ラウンド</w:t>
      </w:r>
      <w:r w:rsidR="00D717CE">
        <w:rPr>
          <w:rFonts w:hint="eastAsia"/>
        </w:rPr>
        <w:t>（都府県ブロックラウンド）</w:t>
      </w:r>
    </w:p>
    <w:p w14:paraId="1E5E91E8" w14:textId="062C386F" w:rsidR="00FF3AB1" w:rsidRDefault="00673343" w:rsidP="00310AD8">
      <w:pPr>
        <w:ind w:leftChars="800" w:left="2448" w:hangingChars="323" w:hanging="704"/>
      </w:pPr>
      <w:r w:rsidRPr="00673343">
        <w:t>への出場権が付与され</w:t>
      </w:r>
      <w:r w:rsidRPr="00673343">
        <w:rPr>
          <w:rFonts w:hint="eastAsia"/>
        </w:rPr>
        <w:t>、</w:t>
      </w:r>
      <w:r w:rsidRPr="00673343">
        <w:t>ＪＢＡ</w:t>
      </w:r>
      <w:r w:rsidR="00D717CE">
        <w:rPr>
          <w:rFonts w:hint="eastAsia"/>
        </w:rPr>
        <w:t>からチーム補助費</w:t>
      </w:r>
      <w:r w:rsidRPr="00673343">
        <w:t>として</w:t>
      </w:r>
      <w:r w:rsidR="00D717CE">
        <w:rPr>
          <w:rFonts w:hint="eastAsia"/>
        </w:rPr>
        <w:t>５</w:t>
      </w:r>
      <w:r w:rsidRPr="00673343">
        <w:t>万円</w:t>
      </w:r>
      <w:r w:rsidR="00D717CE">
        <w:rPr>
          <w:rFonts w:hint="eastAsia"/>
        </w:rPr>
        <w:t>が</w:t>
      </w:r>
      <w:r w:rsidR="00FF3AB1">
        <w:rPr>
          <w:rFonts w:hint="eastAsia"/>
        </w:rPr>
        <w:t>支給され</w:t>
      </w:r>
      <w:r w:rsidRPr="00673343">
        <w:rPr>
          <w:rFonts w:hint="eastAsia"/>
        </w:rPr>
        <w:t>、</w:t>
      </w:r>
      <w:r w:rsidR="00FF3AB1">
        <w:t>県協</w:t>
      </w:r>
      <w:r w:rsidR="00FF3AB1">
        <w:rPr>
          <w:rFonts w:hint="eastAsia"/>
        </w:rPr>
        <w:t>会</w:t>
      </w:r>
    </w:p>
    <w:p w14:paraId="0CB0A1EA" w14:textId="34683FA6" w:rsidR="002E548F" w:rsidRDefault="00673343" w:rsidP="00310AD8">
      <w:pPr>
        <w:ind w:leftChars="800" w:left="2448" w:hangingChars="323" w:hanging="704"/>
      </w:pPr>
      <w:r w:rsidRPr="00673343">
        <w:t>より賞状</w:t>
      </w:r>
      <w:r w:rsidRPr="00673343">
        <w:rPr>
          <w:rFonts w:hint="eastAsia"/>
        </w:rPr>
        <w:t>を授与する。</w:t>
      </w:r>
    </w:p>
    <w:p w14:paraId="299175D9" w14:textId="36CDB54A" w:rsidR="00673343" w:rsidRPr="00673343" w:rsidRDefault="00673343" w:rsidP="005148AB">
      <w:pPr>
        <w:spacing w:after="240"/>
        <w:ind w:firstLineChars="741" w:firstLine="1615"/>
      </w:pPr>
      <w:r w:rsidRPr="00673343">
        <w:rPr>
          <w:rFonts w:hint="eastAsia"/>
        </w:rPr>
        <w:t>【2位】</w:t>
      </w:r>
      <w:r w:rsidRPr="00673343">
        <w:t>県協会より賞状</w:t>
      </w:r>
      <w:r w:rsidRPr="00673343">
        <w:rPr>
          <w:rFonts w:hint="eastAsia"/>
        </w:rPr>
        <w:t>を授与する。</w:t>
      </w:r>
    </w:p>
    <w:p w14:paraId="7F3A5ED3" w14:textId="5936BA40" w:rsidR="000960B9" w:rsidRPr="000960B9" w:rsidRDefault="00673343" w:rsidP="00673343">
      <w:r w:rsidRPr="00673343">
        <w:t>10</w:t>
      </w:r>
      <w:r w:rsidRPr="00673343">
        <w:rPr>
          <w:rFonts w:hint="eastAsia"/>
        </w:rPr>
        <w:t xml:space="preserve">　</w:t>
      </w:r>
      <w:r w:rsidRPr="00673343">
        <w:rPr>
          <w:spacing w:val="61"/>
          <w:kern w:val="0"/>
          <w:fitText w:val="872" w:id="-1261162752"/>
        </w:rPr>
        <w:t>参加</w:t>
      </w:r>
      <w:r w:rsidRPr="00673343">
        <w:rPr>
          <w:spacing w:val="-1"/>
          <w:kern w:val="0"/>
          <w:fitText w:val="872" w:id="-1261162752"/>
        </w:rPr>
        <w:t>料</w:t>
      </w:r>
      <w:r w:rsidRPr="00673343">
        <w:t xml:space="preserve">  </w:t>
      </w:r>
      <w:r w:rsidR="005148AB">
        <w:rPr>
          <w:rFonts w:hint="eastAsia"/>
        </w:rPr>
        <w:t xml:space="preserve">　</w:t>
      </w:r>
      <w:r w:rsidRPr="00673343">
        <w:rPr>
          <w:b/>
          <w:u w:val="single"/>
        </w:rPr>
        <w:t>１</w:t>
      </w:r>
      <w:r w:rsidRPr="00673343">
        <w:rPr>
          <w:rFonts w:hint="eastAsia"/>
          <w:b/>
          <w:u w:val="single"/>
        </w:rPr>
        <w:t>２</w:t>
      </w:r>
      <w:r w:rsidRPr="00673343">
        <w:rPr>
          <w:b/>
          <w:u w:val="single"/>
        </w:rPr>
        <w:t>，０００円</w:t>
      </w:r>
    </w:p>
    <w:p w14:paraId="05A4D842" w14:textId="1771AE5A" w:rsidR="00673343" w:rsidRPr="00673343" w:rsidRDefault="000960B9" w:rsidP="000960B9">
      <w:pPr>
        <w:ind w:firstLineChars="900" w:firstLine="1962"/>
      </w:pPr>
      <w:r w:rsidRPr="00673343">
        <w:t>下記のところに振り込んで下さい</w:t>
      </w:r>
      <w:r w:rsidRPr="00673343">
        <w:rPr>
          <w:rFonts w:hint="eastAsia"/>
        </w:rPr>
        <w:t>。</w:t>
      </w:r>
    </w:p>
    <w:p w14:paraId="20091586" w14:textId="3216246D" w:rsidR="00673343" w:rsidRPr="00673343" w:rsidRDefault="005C423B" w:rsidP="005C423B">
      <w:pPr>
        <w:spacing w:before="240"/>
      </w:pPr>
      <w:r>
        <w:rPr>
          <w:noProof/>
        </w:rPr>
        <mc:AlternateContent>
          <mc:Choice Requires="wps">
            <w:drawing>
              <wp:anchor distT="0" distB="0" distL="114300" distR="114300" simplePos="0" relativeHeight="251659264" behindDoc="0" locked="0" layoutInCell="1" allowOverlap="1" wp14:anchorId="20ACDCFD" wp14:editId="528B0724">
                <wp:simplePos x="0" y="0"/>
                <wp:positionH relativeFrom="column">
                  <wp:posOffset>1263015</wp:posOffset>
                </wp:positionH>
                <wp:positionV relativeFrom="paragraph">
                  <wp:posOffset>100965</wp:posOffset>
                </wp:positionV>
                <wp:extent cx="3905250" cy="8858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905250" cy="8858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96AD67" id="正方形/長方形 1" o:spid="_x0000_s1026" style="position:absolute;left:0;text-align:left;margin-left:99.45pt;margin-top:7.95pt;width:307.5pt;height:6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" filled="f" strokecolor="black [3213]" strokeweight="1pt"/>
            </w:pict>
          </mc:Fallback>
        </mc:AlternateContent>
      </w:r>
      <w:r w:rsidR="00673343" w:rsidRPr="00673343">
        <w:t xml:space="preserve">            　　　　口座振込先</w:t>
      </w:r>
    </w:p>
    <w:p w14:paraId="178B7C57" w14:textId="72B00487" w:rsidR="00673343" w:rsidRPr="00673343" w:rsidRDefault="00673343" w:rsidP="00673343">
      <w:r w:rsidRPr="00673343">
        <w:t xml:space="preserve">              　　　　　福井銀行　</w:t>
      </w:r>
      <w:r w:rsidRPr="00673343">
        <w:rPr>
          <w:rFonts w:hint="eastAsia"/>
        </w:rPr>
        <w:t>新保</w:t>
      </w:r>
      <w:r w:rsidRPr="00673343">
        <w:t>支店  普通口座</w:t>
      </w:r>
      <w:r w:rsidRPr="00673343">
        <w:rPr>
          <w:rFonts w:hint="eastAsia"/>
        </w:rPr>
        <w:t>６０２３４２８</w:t>
      </w:r>
    </w:p>
    <w:p w14:paraId="5D2DD418" w14:textId="271646A7" w:rsidR="00673343" w:rsidRPr="00673343" w:rsidRDefault="00673343" w:rsidP="00673343">
      <w:r w:rsidRPr="00673343">
        <w:t xml:space="preserve">                　　　　</w:t>
      </w:r>
      <w:r w:rsidRPr="00673343">
        <w:rPr>
          <w:rFonts w:hint="eastAsia"/>
        </w:rPr>
        <w:t>名義</w:t>
      </w:r>
      <w:r w:rsidRPr="00673343">
        <w:t xml:space="preserve">　シヤ）</w:t>
      </w:r>
      <w:r w:rsidRPr="00673343">
        <w:rPr>
          <w:rFonts w:hint="eastAsia"/>
        </w:rPr>
        <w:t>フクイケンバスケットボールキョウカイ</w:t>
      </w:r>
    </w:p>
    <w:p w14:paraId="64B0B29F" w14:textId="04EE4118" w:rsidR="000960B9" w:rsidRDefault="00673343" w:rsidP="000960B9">
      <w:pPr>
        <w:spacing w:before="240"/>
      </w:pPr>
      <w:r w:rsidRPr="00673343">
        <w:t xml:space="preserve">　　　　　</w:t>
      </w:r>
      <w:r w:rsidRPr="00673343">
        <w:rPr>
          <w:rFonts w:hint="eastAsia"/>
        </w:rPr>
        <w:t xml:space="preserve">　　</w:t>
      </w:r>
      <w:r w:rsidRPr="00673343">
        <w:t xml:space="preserve">　</w:t>
      </w:r>
      <w:r w:rsidRPr="00673343">
        <w:rPr>
          <w:rFonts w:hint="eastAsia"/>
        </w:rPr>
        <w:t>（</w:t>
      </w:r>
      <w:r w:rsidR="00DE166B">
        <w:rPr>
          <w:rFonts w:hint="eastAsia"/>
        </w:rPr>
        <w:t>振込の際は、必ず</w:t>
      </w:r>
      <w:r w:rsidRPr="00673343">
        <w:rPr>
          <w:rFonts w:hint="eastAsia"/>
        </w:rPr>
        <w:t>チーム名および男女区分をご記入ください。）</w:t>
      </w:r>
    </w:p>
    <w:p w14:paraId="0E55BD4B" w14:textId="068CCAB6" w:rsidR="00673343" w:rsidRPr="00673343" w:rsidRDefault="000960B9" w:rsidP="00EB43F3">
      <w:pPr>
        <w:spacing w:after="240"/>
        <w:ind w:firstLineChars="900" w:firstLine="1963"/>
      </w:pPr>
      <w:r>
        <w:rPr>
          <w:rFonts w:hint="eastAsia"/>
          <w:b/>
          <w:bCs/>
          <w:u w:val="single"/>
        </w:rPr>
        <w:t>振込締切</w:t>
      </w:r>
      <w:r w:rsidRPr="005C423B">
        <w:rPr>
          <w:rFonts w:hint="eastAsia"/>
          <w:b/>
          <w:bCs/>
          <w:u w:val="single"/>
        </w:rPr>
        <w:t>：</w:t>
      </w:r>
      <w:r>
        <w:rPr>
          <w:rFonts w:hint="eastAsia"/>
          <w:b/>
          <w:bCs/>
          <w:u w:val="single"/>
        </w:rPr>
        <w:t>５</w:t>
      </w:r>
      <w:r w:rsidRPr="005C423B">
        <w:rPr>
          <w:rFonts w:hint="eastAsia"/>
          <w:b/>
          <w:bCs/>
          <w:u w:val="single"/>
        </w:rPr>
        <w:t>月</w:t>
      </w:r>
      <w:r>
        <w:rPr>
          <w:rFonts w:hint="eastAsia"/>
          <w:b/>
          <w:bCs/>
          <w:u w:val="single"/>
        </w:rPr>
        <w:t>１</w:t>
      </w:r>
      <w:r w:rsidR="00FF3AB1">
        <w:rPr>
          <w:rFonts w:hint="eastAsia"/>
          <w:b/>
          <w:bCs/>
          <w:u w:val="single"/>
        </w:rPr>
        <w:t>６</w:t>
      </w:r>
      <w:r w:rsidRPr="005C423B">
        <w:rPr>
          <w:rFonts w:hint="eastAsia"/>
          <w:b/>
          <w:bCs/>
          <w:u w:val="single"/>
        </w:rPr>
        <w:t>日（</w:t>
      </w:r>
      <w:r>
        <w:rPr>
          <w:rFonts w:hint="eastAsia"/>
          <w:b/>
          <w:bCs/>
          <w:u w:val="single"/>
        </w:rPr>
        <w:t>金</w:t>
      </w:r>
      <w:r w:rsidRPr="005C423B">
        <w:rPr>
          <w:rFonts w:hint="eastAsia"/>
          <w:b/>
          <w:bCs/>
          <w:u w:val="single"/>
        </w:rPr>
        <w:t>）</w:t>
      </w:r>
      <w:r w:rsidRPr="000960B9">
        <w:rPr>
          <w:rFonts w:hint="eastAsia"/>
        </w:rPr>
        <w:t xml:space="preserve">　</w:t>
      </w:r>
      <w:r>
        <w:rPr>
          <w:rFonts w:hint="eastAsia"/>
        </w:rPr>
        <w:t>※厳守してください。</w:t>
      </w:r>
    </w:p>
    <w:p w14:paraId="22544D76" w14:textId="6B376F4B" w:rsidR="00673343" w:rsidRDefault="00673343" w:rsidP="00673343">
      <w:r>
        <w:rPr>
          <w:rFonts w:hint="eastAsia"/>
        </w:rPr>
        <w:t>1</w:t>
      </w:r>
      <w:r w:rsidR="00EB43F3">
        <w:rPr>
          <w:rFonts w:hint="eastAsia"/>
        </w:rPr>
        <w:t>1</w:t>
      </w:r>
      <w:r>
        <w:t xml:space="preserve">　</w:t>
      </w:r>
      <w:r w:rsidRPr="00EB43F3">
        <w:rPr>
          <w:spacing w:val="61"/>
          <w:kern w:val="0"/>
          <w:fitText w:val="872" w:id="-1261162494"/>
        </w:rPr>
        <w:t>申込</w:t>
      </w:r>
      <w:r w:rsidRPr="00EB43F3">
        <w:rPr>
          <w:spacing w:val="-1"/>
          <w:kern w:val="0"/>
          <w:fitText w:val="872" w:id="-1261162494"/>
        </w:rPr>
        <w:t>先</w:t>
      </w:r>
      <w:r>
        <w:t xml:space="preserve">   　</w:t>
      </w:r>
      <w:r w:rsidR="00EB43F3" w:rsidRPr="00673343">
        <w:rPr>
          <w:rFonts w:hint="eastAsia"/>
        </w:rPr>
        <w:t>協会HPより</w:t>
      </w:r>
      <w:r w:rsidR="00EB43F3" w:rsidRPr="00673343">
        <w:t>参加申込書をダウンロード</w:t>
      </w:r>
      <w:r w:rsidR="00EB43F3" w:rsidRPr="00673343">
        <w:rPr>
          <w:rFonts w:hint="eastAsia"/>
        </w:rPr>
        <w:t>して、メール</w:t>
      </w:r>
      <w:r w:rsidR="00EB43F3" w:rsidRPr="00673343">
        <w:t>にて申込をして下さい</w:t>
      </w:r>
      <w:r w:rsidR="00EB43F3" w:rsidRPr="00673343">
        <w:rPr>
          <w:rFonts w:hint="eastAsia"/>
        </w:rPr>
        <w:t>。</w:t>
      </w:r>
    </w:p>
    <w:p w14:paraId="172C7AAA" w14:textId="42BBAE9D" w:rsidR="00673343" w:rsidRDefault="00EB43F3" w:rsidP="00EB43F3">
      <w:pPr>
        <w:spacing w:before="240"/>
      </w:pPr>
      <w:r>
        <w:rPr>
          <w:noProof/>
        </w:rPr>
        <mc:AlternateContent>
          <mc:Choice Requires="wps">
            <w:drawing>
              <wp:anchor distT="0" distB="0" distL="114300" distR="114300" simplePos="0" relativeHeight="251661312" behindDoc="0" locked="0" layoutInCell="1" allowOverlap="1" wp14:anchorId="30BF6222" wp14:editId="405C19BC">
                <wp:simplePos x="0" y="0"/>
                <wp:positionH relativeFrom="column">
                  <wp:posOffset>1243965</wp:posOffset>
                </wp:positionH>
                <wp:positionV relativeFrom="paragraph">
                  <wp:posOffset>104140</wp:posOffset>
                </wp:positionV>
                <wp:extent cx="3857625" cy="6381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3857625" cy="6381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DB46F" id="正方形/長方形 2" o:spid="_x0000_s1026" style="position:absolute;left:0;text-align:left;margin-left:97.95pt;margin-top:8.2pt;width:303.7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" filled="f" strokecolor="black [3213]" strokeweight="1pt"/>
            </w:pict>
          </mc:Fallback>
        </mc:AlternateContent>
      </w:r>
      <w:r w:rsidR="00673343">
        <w:rPr>
          <w:rFonts w:hint="eastAsia"/>
        </w:rPr>
        <w:t xml:space="preserve">　　　　　</w:t>
      </w:r>
      <w:r w:rsidR="005148AB">
        <w:rPr>
          <w:rFonts w:hint="eastAsia"/>
        </w:rPr>
        <w:t xml:space="preserve">　</w:t>
      </w:r>
      <w:r w:rsidR="00673343">
        <w:rPr>
          <w:rFonts w:hint="eastAsia"/>
        </w:rPr>
        <w:t xml:space="preserve">　 　</w:t>
      </w:r>
      <w:r>
        <w:rPr>
          <w:rFonts w:hint="eastAsia"/>
        </w:rPr>
        <w:t xml:space="preserve">　　</w:t>
      </w:r>
      <w:r w:rsidR="00673343">
        <w:rPr>
          <w:rFonts w:hint="eastAsia"/>
        </w:rPr>
        <w:t>メールアドレス：</w:t>
      </w:r>
      <w:r w:rsidR="00673343">
        <w:t>fba-fukui@triton.ocn.ne.jp</w:t>
      </w:r>
    </w:p>
    <w:p w14:paraId="206A9A96" w14:textId="77777777" w:rsidR="00673343" w:rsidRDefault="00673343" w:rsidP="00EB43F3">
      <w:pPr>
        <w:spacing w:after="240"/>
        <w:ind w:firstLineChars="1000" w:firstLine="2180"/>
      </w:pPr>
      <w:r>
        <w:rPr>
          <w:rFonts w:hint="eastAsia"/>
        </w:rPr>
        <w:t>（一社）福井県バスケットボール協会　宛</w:t>
      </w:r>
    </w:p>
    <w:p w14:paraId="3D8AB913" w14:textId="7063F084" w:rsidR="00673343" w:rsidRDefault="00673343" w:rsidP="006B5816">
      <w:pPr>
        <w:spacing w:after="240"/>
        <w:ind w:firstLineChars="879" w:firstLine="1917"/>
      </w:pPr>
      <w:r w:rsidRPr="005C423B">
        <w:rPr>
          <w:rFonts w:hint="eastAsia"/>
          <w:b/>
          <w:bCs/>
          <w:u w:val="single"/>
        </w:rPr>
        <w:t>申込締切：５月</w:t>
      </w:r>
      <w:r w:rsidR="00FF3AB1">
        <w:rPr>
          <w:rFonts w:hint="eastAsia"/>
          <w:b/>
          <w:bCs/>
          <w:u w:val="single"/>
        </w:rPr>
        <w:t>１６</w:t>
      </w:r>
      <w:r w:rsidRPr="005C423B">
        <w:rPr>
          <w:rFonts w:hint="eastAsia"/>
          <w:b/>
          <w:bCs/>
          <w:u w:val="single"/>
        </w:rPr>
        <w:t>日（</w:t>
      </w:r>
      <w:r w:rsidR="002F5D78">
        <w:rPr>
          <w:rFonts w:hint="eastAsia"/>
          <w:b/>
          <w:bCs/>
          <w:u w:val="single"/>
        </w:rPr>
        <w:t>金</w:t>
      </w:r>
      <w:r w:rsidRPr="005C423B">
        <w:rPr>
          <w:rFonts w:hint="eastAsia"/>
          <w:b/>
          <w:bCs/>
          <w:u w:val="single"/>
        </w:rPr>
        <w:t>）</w:t>
      </w:r>
      <w:r>
        <w:rPr>
          <w:rFonts w:hint="eastAsia"/>
        </w:rPr>
        <w:t xml:space="preserve">　※厳守してください。</w:t>
      </w:r>
    </w:p>
    <w:p w14:paraId="0DEAF1C9" w14:textId="3C2F1012" w:rsidR="00673343" w:rsidRDefault="00673343" w:rsidP="00673343">
      <w:r>
        <w:t>1</w:t>
      </w:r>
      <w:r w:rsidR="00EB43F3">
        <w:rPr>
          <w:rFonts w:hint="eastAsia"/>
        </w:rPr>
        <w:t>2</w:t>
      </w:r>
      <w:r>
        <w:t xml:space="preserve">　</w:t>
      </w:r>
      <w:r w:rsidRPr="005148AB">
        <w:rPr>
          <w:w w:val="83"/>
          <w:kern w:val="0"/>
          <w:fitText w:val="872" w:id="-1261162493"/>
        </w:rPr>
        <w:t>問い合せ先</w:t>
      </w:r>
      <w:r>
        <w:t xml:space="preserve">　　（一社）福井県バスケットボール協会</w:t>
      </w:r>
    </w:p>
    <w:p w14:paraId="5CB63CE0" w14:textId="17A44B5E" w:rsidR="008B3904" w:rsidRPr="00673343" w:rsidRDefault="00673343" w:rsidP="00673343">
      <w:r>
        <w:rPr>
          <w:rFonts w:hint="eastAsia"/>
        </w:rPr>
        <w:t xml:space="preserve">　　　　　　　　　事務所　０７７６－４３－９６６２</w:t>
      </w:r>
    </w:p>
    <w:sectPr w:rsidR="008B3904" w:rsidRPr="00673343" w:rsidSect="00F75978">
      <w:pgSz w:w="11906" w:h="16838" w:code="9"/>
      <w:pgMar w:top="1134" w:right="907" w:bottom="567" w:left="1191" w:header="720" w:footer="720" w:gutter="0"/>
      <w:cols w:space="425"/>
      <w:docGrid w:type="linesAndChars" w:linePitch="398" w:charSpace="16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9"/>
  <w:drawingGridVerticalSpacing w:val="19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A7E"/>
    <w:rsid w:val="000960B9"/>
    <w:rsid w:val="00114084"/>
    <w:rsid w:val="001541B6"/>
    <w:rsid w:val="00206BB2"/>
    <w:rsid w:val="00262206"/>
    <w:rsid w:val="00281590"/>
    <w:rsid w:val="002E548F"/>
    <w:rsid w:val="002F5D78"/>
    <w:rsid w:val="00310AD8"/>
    <w:rsid w:val="003E3A7E"/>
    <w:rsid w:val="004A3491"/>
    <w:rsid w:val="00501A36"/>
    <w:rsid w:val="005148AB"/>
    <w:rsid w:val="00516114"/>
    <w:rsid w:val="005C423B"/>
    <w:rsid w:val="005C7D3C"/>
    <w:rsid w:val="006241CF"/>
    <w:rsid w:val="00673343"/>
    <w:rsid w:val="00680998"/>
    <w:rsid w:val="00695DDE"/>
    <w:rsid w:val="006B5816"/>
    <w:rsid w:val="006C6C17"/>
    <w:rsid w:val="007246E1"/>
    <w:rsid w:val="00787071"/>
    <w:rsid w:val="007B3B94"/>
    <w:rsid w:val="00820DEE"/>
    <w:rsid w:val="008B3904"/>
    <w:rsid w:val="009010A0"/>
    <w:rsid w:val="009C3792"/>
    <w:rsid w:val="009D7F64"/>
    <w:rsid w:val="00A378EA"/>
    <w:rsid w:val="00A72117"/>
    <w:rsid w:val="00A75B10"/>
    <w:rsid w:val="00A86A18"/>
    <w:rsid w:val="00B272E7"/>
    <w:rsid w:val="00B705A0"/>
    <w:rsid w:val="00BD3A00"/>
    <w:rsid w:val="00BE314F"/>
    <w:rsid w:val="00CE4EC7"/>
    <w:rsid w:val="00D345BC"/>
    <w:rsid w:val="00D64C33"/>
    <w:rsid w:val="00D717CE"/>
    <w:rsid w:val="00DE166B"/>
    <w:rsid w:val="00DE4AC5"/>
    <w:rsid w:val="00EA22E7"/>
    <w:rsid w:val="00EA4BC7"/>
    <w:rsid w:val="00EB43F3"/>
    <w:rsid w:val="00F166CF"/>
    <w:rsid w:val="00F53FCA"/>
    <w:rsid w:val="00F75978"/>
    <w:rsid w:val="00F876C1"/>
    <w:rsid w:val="00FA1490"/>
    <w:rsid w:val="00FD2428"/>
    <w:rsid w:val="00FF3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794E0B"/>
  <w15:chartTrackingRefBased/>
  <w15:docId w15:val="{607B6D3D-2E55-4DB7-82B8-6E43398E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24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E3A7E"/>
    <w:pPr>
      <w:jc w:val="center"/>
    </w:pPr>
  </w:style>
  <w:style w:type="character" w:customStyle="1" w:styleId="a4">
    <w:name w:val="記 (文字)"/>
    <w:basedOn w:val="a0"/>
    <w:link w:val="a3"/>
    <w:uiPriority w:val="99"/>
    <w:rsid w:val="003E3A7E"/>
  </w:style>
  <w:style w:type="paragraph" w:styleId="a5">
    <w:name w:val="Closing"/>
    <w:basedOn w:val="a"/>
    <w:link w:val="a6"/>
    <w:uiPriority w:val="99"/>
    <w:unhideWhenUsed/>
    <w:rsid w:val="003E3A7E"/>
    <w:pPr>
      <w:jc w:val="right"/>
    </w:pPr>
  </w:style>
  <w:style w:type="character" w:customStyle="1" w:styleId="a6">
    <w:name w:val="結語 (文字)"/>
    <w:basedOn w:val="a0"/>
    <w:link w:val="a5"/>
    <w:uiPriority w:val="99"/>
    <w:rsid w:val="003E3A7E"/>
  </w:style>
  <w:style w:type="paragraph" w:styleId="a7">
    <w:name w:val="Date"/>
    <w:basedOn w:val="a"/>
    <w:next w:val="a"/>
    <w:link w:val="a8"/>
    <w:uiPriority w:val="99"/>
    <w:semiHidden/>
    <w:unhideWhenUsed/>
    <w:rsid w:val="003E3A7E"/>
  </w:style>
  <w:style w:type="character" w:customStyle="1" w:styleId="a8">
    <w:name w:val="日付 (文字)"/>
    <w:basedOn w:val="a0"/>
    <w:link w:val="a7"/>
    <w:uiPriority w:val="99"/>
    <w:semiHidden/>
    <w:rsid w:val="003E3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242</Words>
  <Characters>1384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kato</dc:creator>
  <cp:keywords/>
  <dc:description/>
  <cp:lastModifiedBy>owner</cp:lastModifiedBy>
  <cp:revision>3</cp:revision>
  <cp:lastPrinted>2025-04-03T07:30:00Z</cp:lastPrinted>
  <dcterms:created xsi:type="dcterms:W3CDTF">2025-04-03T07:29:00Z</dcterms:created>
  <dcterms:modified xsi:type="dcterms:W3CDTF">2025-04-03T07:41:00Z</dcterms:modified>
</cp:coreProperties>
</file>